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84" w:rsidRDefault="00B32084" w:rsidP="00B320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5, Part 14 </w:t>
      </w:r>
    </w:p>
    <w:p w:rsidR="00B32084" w:rsidRDefault="00B32084" w:rsidP="00B3208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B32084" w:rsidRDefault="00B32084" w:rsidP="00B3208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B32084" w:rsidRDefault="00B32084" w:rsidP="00B3208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B32084" w:rsidRDefault="00B32084" w:rsidP="00B32084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B32084" w:rsidRDefault="00B32084" w:rsidP="00B32084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The Place of Prayer</w:t>
      </w:r>
      <w:r w:rsidR="00561EB0">
        <w:rPr>
          <w:rFonts w:ascii="Times New Roman" w:hAnsi="Times New Roman" w:cs="Times New Roman"/>
          <w:sz w:val="16"/>
          <w:szCs w:val="16"/>
        </w:rPr>
        <w:t>, Women, Bishops, Deacons, and Christ</w:t>
      </w:r>
      <w:r>
        <w:rPr>
          <w:rFonts w:ascii="Times New Roman" w:hAnsi="Times New Roman" w:cs="Times New Roman"/>
          <w:sz w:val="16"/>
          <w:szCs w:val="16"/>
        </w:rPr>
        <w:t xml:space="preserve"> in the Church (2:1-</w:t>
      </w:r>
      <w:r w:rsidR="00561EB0">
        <w:rPr>
          <w:rFonts w:ascii="Times New Roman" w:hAnsi="Times New Roman" w:cs="Times New Roman"/>
          <w:sz w:val="16"/>
          <w:szCs w:val="16"/>
        </w:rPr>
        <w:t>3:16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32084" w:rsidRPr="00561EB0" w:rsidRDefault="00B32084" w:rsidP="00B32084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561EB0">
        <w:rPr>
          <w:rFonts w:ascii="Times New Roman" w:hAnsi="Times New Roman" w:cs="Times New Roman"/>
          <w:sz w:val="16"/>
          <w:szCs w:val="16"/>
        </w:rPr>
        <w:t>B. The Offense of the Church (4:1)</w:t>
      </w:r>
    </w:p>
    <w:p w:rsidR="00B32084" w:rsidRDefault="00B32084" w:rsidP="00B32084">
      <w:pPr>
        <w:contextualSpacing/>
        <w:rPr>
          <w:rFonts w:ascii="Times New Roman" w:hAnsi="Times New Roman" w:cs="Times New Roman"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 w:rsidRPr="00561EB0">
        <w:rPr>
          <w:rFonts w:ascii="Times New Roman" w:hAnsi="Times New Roman" w:cs="Times New Roman"/>
          <w:sz w:val="16"/>
          <w:szCs w:val="16"/>
          <w:lang w:bidi="he-IL"/>
        </w:rPr>
        <w:t>The Message</w:t>
      </w:r>
      <w:r w:rsidR="00561EB0" w:rsidRPr="00561EB0">
        <w:rPr>
          <w:rFonts w:ascii="Times New Roman" w:hAnsi="Times New Roman" w:cs="Times New Roman"/>
          <w:sz w:val="16"/>
          <w:szCs w:val="16"/>
          <w:lang w:bidi="he-IL"/>
        </w:rPr>
        <w:t>, Menace, and Man</w:t>
      </w:r>
      <w:r w:rsidRPr="00561EB0">
        <w:rPr>
          <w:rFonts w:ascii="Times New Roman" w:hAnsi="Times New Roman" w:cs="Times New Roman"/>
          <w:sz w:val="16"/>
          <w:szCs w:val="16"/>
          <w:lang w:bidi="he-IL"/>
        </w:rPr>
        <w:t xml:space="preserve"> on</w:t>
      </w:r>
      <w:r w:rsidR="00561EB0" w:rsidRPr="00561EB0">
        <w:rPr>
          <w:rFonts w:ascii="Times New Roman" w:hAnsi="Times New Roman" w:cs="Times New Roman"/>
          <w:sz w:val="16"/>
          <w:szCs w:val="16"/>
          <w:lang w:bidi="he-IL"/>
        </w:rPr>
        <w:t xml:space="preserve"> the Offense of</w:t>
      </w:r>
      <w:r w:rsidRPr="00561EB0">
        <w:rPr>
          <w:rFonts w:ascii="Times New Roman" w:hAnsi="Times New Roman" w:cs="Times New Roman"/>
          <w:sz w:val="16"/>
          <w:szCs w:val="16"/>
          <w:lang w:bidi="he-IL"/>
        </w:rPr>
        <w:t xml:space="preserve"> the Church on the Offense (I Tim. 4:1-6)</w:t>
      </w:r>
    </w:p>
    <w:p w:rsidR="00561EB0" w:rsidRPr="00850F07" w:rsidRDefault="00561EB0" w:rsidP="00B32084">
      <w:pPr>
        <w:contextualSpacing/>
        <w:rPr>
          <w:rFonts w:ascii="Times New Roman" w:hAnsi="Times New Roman" w:cs="Times New Roman"/>
          <w:b/>
          <w:sz w:val="16"/>
          <w:szCs w:val="16"/>
          <w:lang w:bidi="he-IL"/>
        </w:rPr>
      </w:pPr>
      <w:r>
        <w:rPr>
          <w:rFonts w:ascii="Times New Roman" w:hAnsi="Times New Roman" w:cs="Times New Roman"/>
          <w:sz w:val="16"/>
          <w:szCs w:val="16"/>
          <w:lang w:bidi="he-IL"/>
        </w:rPr>
        <w:tab/>
        <w:t>C. The Order within the Church (4:1-25)</w:t>
      </w:r>
    </w:p>
    <w:p w:rsidR="00B32084" w:rsidRPr="00D318E2" w:rsidRDefault="00B32084" w:rsidP="00B32084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561EB0" w:rsidRDefault="00561EB0" w:rsidP="00561E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Order within the Church:</w:t>
      </w:r>
    </w:p>
    <w:p w:rsidR="00561EB0" w:rsidRDefault="003E7282" w:rsidP="00561E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sz w:val="24"/>
          <w:szCs w:val="24"/>
        </w:rPr>
        <w:t>Administration</w:t>
      </w:r>
      <w:r w:rsidR="00561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EB0" w:rsidRPr="00561E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EB0" w:rsidRPr="00651576" w:rsidRDefault="00561EB0" w:rsidP="00561E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sz w:val="24"/>
          <w:szCs w:val="24"/>
        </w:rPr>
        <w:t>I Timothy 5:1-25</w:t>
      </w:r>
    </w:p>
    <w:p w:rsidR="003E7282" w:rsidRPr="00561EB0" w:rsidRDefault="00561EB0" w:rsidP="003E72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EB0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Paul gave the orderly administration within the assembly for Elderly Saints, Elderly Survivors, and Elder Servants.</w:t>
      </w:r>
      <w:r w:rsidR="009B4C9F">
        <w:rPr>
          <w:rFonts w:ascii="Times New Roman" w:hAnsi="Times New Roman" w:cs="Times New Roman"/>
          <w:b/>
          <w:sz w:val="24"/>
          <w:szCs w:val="24"/>
        </w:rPr>
        <w:t xml:space="preserve"> &gt; I Cor. 14:40</w:t>
      </w:r>
    </w:p>
    <w:p w:rsidR="00961CA4" w:rsidRDefault="00961CA4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takes care of Widows &gt; Deacons (Acts 6:1 ff.)</w:t>
      </w:r>
      <w:r w:rsidR="008264F6">
        <w:rPr>
          <w:rFonts w:ascii="Times New Roman" w:hAnsi="Times New Roman" w:cs="Times New Roman"/>
          <w:sz w:val="24"/>
          <w:szCs w:val="24"/>
        </w:rPr>
        <w:t xml:space="preserve">? Widows:  Ex. 22:23; Isa. 1:17; Mk. 12:42; Jam. 1:27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A4" w:rsidRDefault="00961CA4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Widows &gt; Widows </w:t>
      </w:r>
      <w:r w:rsidR="008264F6" w:rsidRPr="00353603">
        <w:rPr>
          <w:rFonts w:ascii="Times New Roman" w:hAnsi="Times New Roman" w:cs="Times New Roman"/>
          <w:i/>
          <w:sz w:val="24"/>
          <w:szCs w:val="24"/>
        </w:rPr>
        <w:t>“</w:t>
      </w:r>
      <w:r w:rsidRPr="00353603">
        <w:rPr>
          <w:rFonts w:ascii="Times New Roman" w:hAnsi="Times New Roman" w:cs="Times New Roman"/>
          <w:i/>
          <w:sz w:val="24"/>
          <w:szCs w:val="24"/>
        </w:rPr>
        <w:t>Indeed</w:t>
      </w:r>
      <w:r w:rsidR="008264F6" w:rsidRPr="00353603">
        <w:rPr>
          <w:rFonts w:ascii="Times New Roman" w:hAnsi="Times New Roman" w:cs="Times New Roman"/>
          <w:i/>
          <w:sz w:val="24"/>
          <w:szCs w:val="24"/>
        </w:rPr>
        <w:t>”</w:t>
      </w:r>
      <w:r w:rsidR="008264F6">
        <w:rPr>
          <w:rFonts w:ascii="Times New Roman" w:hAnsi="Times New Roman" w:cs="Times New Roman"/>
          <w:sz w:val="24"/>
          <w:szCs w:val="24"/>
        </w:rPr>
        <w:t>!</w:t>
      </w:r>
      <w:r w:rsidR="00353603">
        <w:rPr>
          <w:rFonts w:ascii="Times New Roman" w:hAnsi="Times New Roman" w:cs="Times New Roman"/>
          <w:sz w:val="24"/>
          <w:szCs w:val="24"/>
        </w:rPr>
        <w:t xml:space="preserve"> Church is last resort &gt; 1</w:t>
      </w:r>
      <w:r w:rsidR="00353603" w:rsidRPr="0035360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53603">
        <w:rPr>
          <w:rFonts w:ascii="Times New Roman" w:hAnsi="Times New Roman" w:cs="Times New Roman"/>
          <w:sz w:val="24"/>
          <w:szCs w:val="24"/>
        </w:rPr>
        <w:t xml:space="preserve"> society, 2</w:t>
      </w:r>
      <w:r w:rsidR="00353603" w:rsidRPr="003536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53603">
        <w:rPr>
          <w:rFonts w:ascii="Times New Roman" w:hAnsi="Times New Roman" w:cs="Times New Roman"/>
          <w:sz w:val="24"/>
          <w:szCs w:val="24"/>
        </w:rPr>
        <w:t xml:space="preserve"> family, 3</w:t>
      </w:r>
      <w:r w:rsidR="00353603" w:rsidRPr="0035360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53603">
        <w:rPr>
          <w:rFonts w:ascii="Times New Roman" w:hAnsi="Times New Roman" w:cs="Times New Roman"/>
          <w:sz w:val="24"/>
          <w:szCs w:val="24"/>
        </w:rPr>
        <w:t xml:space="preserve"> church (qualified only) 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Elder </w:t>
      </w:r>
      <w:r w:rsidRPr="003A5277">
        <w:rPr>
          <w:rFonts w:ascii="Times New Roman" w:hAnsi="Times New Roman" w:cs="Times New Roman"/>
          <w:i/>
          <w:sz w:val="24"/>
          <w:szCs w:val="24"/>
        </w:rPr>
        <w:t>presbuteros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4x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3E7282" w:rsidRPr="00F51D27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 w:rsidRPr="003A5277">
        <w:rPr>
          <w:rFonts w:ascii="Times New Roman" w:hAnsi="Times New Roman" w:cs="Times New Roman"/>
          <w:b/>
          <w:sz w:val="24"/>
          <w:szCs w:val="24"/>
        </w:rPr>
        <w:t>I. The Elderly Saints (vv. 1-2)</w:t>
      </w:r>
      <w:r w:rsidR="00F51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27" w:rsidRPr="009E37FD">
        <w:rPr>
          <w:rFonts w:ascii="Times New Roman" w:hAnsi="Times New Roman" w:cs="Times New Roman"/>
          <w:i/>
          <w:sz w:val="24"/>
          <w:szCs w:val="24"/>
        </w:rPr>
        <w:t>“rebuke”</w:t>
      </w:r>
      <w:r w:rsidR="00F51D27" w:rsidRPr="00F51D27">
        <w:rPr>
          <w:rFonts w:ascii="Times New Roman" w:hAnsi="Times New Roman" w:cs="Times New Roman"/>
          <w:sz w:val="24"/>
          <w:szCs w:val="24"/>
        </w:rPr>
        <w:t xml:space="preserve"> &gt; subj. </w:t>
      </w:r>
      <w:r w:rsidR="00F51D27" w:rsidRPr="00F51D27">
        <w:rPr>
          <w:rFonts w:ascii="Times New Roman" w:hAnsi="Times New Roman" w:cs="Times New Roman"/>
          <w:i/>
          <w:sz w:val="24"/>
          <w:szCs w:val="24"/>
        </w:rPr>
        <w:t>aorist</w:t>
      </w:r>
      <w:r w:rsidR="00F51D27" w:rsidRPr="00F51D27">
        <w:rPr>
          <w:rFonts w:ascii="Times New Roman" w:hAnsi="Times New Roman" w:cs="Times New Roman"/>
          <w:sz w:val="24"/>
          <w:szCs w:val="24"/>
        </w:rPr>
        <w:t xml:space="preserve">; </w:t>
      </w:r>
      <w:r w:rsidR="00F51D27" w:rsidRPr="00F51D27">
        <w:rPr>
          <w:rFonts w:ascii="Times New Roman" w:hAnsi="Times New Roman" w:cs="Times New Roman"/>
          <w:i/>
          <w:sz w:val="24"/>
          <w:szCs w:val="24"/>
        </w:rPr>
        <w:t>“intreat”</w:t>
      </w:r>
      <w:r w:rsidR="00F51D27" w:rsidRPr="00F51D27">
        <w:rPr>
          <w:rFonts w:ascii="Times New Roman" w:hAnsi="Times New Roman" w:cs="Times New Roman"/>
          <w:sz w:val="24"/>
          <w:szCs w:val="24"/>
        </w:rPr>
        <w:t xml:space="preserve"> &gt; present imperative 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CE0389">
        <w:rPr>
          <w:rFonts w:ascii="Times New Roman" w:hAnsi="Times New Roman" w:cs="Times New Roman"/>
          <w:i/>
          <w:sz w:val="24"/>
          <w:szCs w:val="24"/>
        </w:rPr>
        <w:t xml:space="preserve">Seniors </w:t>
      </w:r>
      <w:r>
        <w:rPr>
          <w:rFonts w:ascii="Times New Roman" w:hAnsi="Times New Roman" w:cs="Times New Roman"/>
          <w:sz w:val="24"/>
          <w:szCs w:val="24"/>
        </w:rPr>
        <w:t>(1a, 2a)</w:t>
      </w:r>
    </w:p>
    <w:p w:rsidR="003E7282" w:rsidRPr="00353603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Men</w:t>
      </w:r>
      <w:r w:rsidR="00F51D27">
        <w:rPr>
          <w:rFonts w:ascii="Times New Roman" w:hAnsi="Times New Roman" w:cs="Times New Roman"/>
          <w:sz w:val="24"/>
          <w:szCs w:val="24"/>
        </w:rPr>
        <w:t xml:space="preserve"> &gt; </w:t>
      </w:r>
      <w:r w:rsidR="00F51D27" w:rsidRPr="00F51D27">
        <w:rPr>
          <w:rFonts w:ascii="Times New Roman" w:hAnsi="Times New Roman" w:cs="Times New Roman"/>
          <w:i/>
          <w:sz w:val="24"/>
          <w:szCs w:val="24"/>
        </w:rPr>
        <w:t>presbuteros</w:t>
      </w:r>
      <w:r w:rsidR="00353603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="00353603" w:rsidRPr="00353603">
        <w:rPr>
          <w:rFonts w:ascii="Times New Roman" w:hAnsi="Times New Roman" w:cs="Times New Roman"/>
          <w:sz w:val="24"/>
          <w:szCs w:val="24"/>
        </w:rPr>
        <w:t xml:space="preserve">Prov. 20:29 </w:t>
      </w:r>
    </w:p>
    <w:p w:rsidR="003E7282" w:rsidRPr="00F51D27" w:rsidRDefault="003E7282" w:rsidP="003E728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Women</w:t>
      </w:r>
      <w:r w:rsidR="00F51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F51D27" w:rsidRPr="00F51D27">
        <w:rPr>
          <w:rFonts w:ascii="Times New Roman" w:hAnsi="Times New Roman" w:cs="Times New Roman"/>
          <w:i/>
          <w:sz w:val="24"/>
          <w:szCs w:val="24"/>
        </w:rPr>
        <w:t>presbuteras</w:t>
      </w:r>
      <w:proofErr w:type="spellEnd"/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E0389">
        <w:rPr>
          <w:rFonts w:ascii="Times New Roman" w:hAnsi="Times New Roman" w:cs="Times New Roman"/>
          <w:i/>
          <w:sz w:val="24"/>
          <w:szCs w:val="24"/>
        </w:rPr>
        <w:t>Sons and Sisters</w:t>
      </w:r>
      <w:r>
        <w:rPr>
          <w:rFonts w:ascii="Times New Roman" w:hAnsi="Times New Roman" w:cs="Times New Roman"/>
          <w:sz w:val="24"/>
          <w:szCs w:val="24"/>
        </w:rPr>
        <w:t xml:space="preserve"> (1b, 2b)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Men</w:t>
      </w:r>
      <w:r w:rsidR="00F51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F51D27" w:rsidRPr="00F51D27">
        <w:rPr>
          <w:rFonts w:ascii="Times New Roman" w:hAnsi="Times New Roman" w:cs="Times New Roman"/>
          <w:i/>
          <w:sz w:val="24"/>
          <w:szCs w:val="24"/>
        </w:rPr>
        <w:t>neotero</w:t>
      </w:r>
      <w:r w:rsidR="00F51D27">
        <w:rPr>
          <w:rFonts w:ascii="Times New Roman" w:hAnsi="Times New Roman" w:cs="Times New Roman"/>
          <w:i/>
          <w:sz w:val="24"/>
          <w:szCs w:val="24"/>
        </w:rPr>
        <w:t>u</w:t>
      </w:r>
      <w:r w:rsidR="00F51D27" w:rsidRPr="00F51D27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F51D27" w:rsidRPr="00F51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D27">
        <w:rPr>
          <w:rFonts w:ascii="Times New Roman" w:hAnsi="Times New Roman" w:cs="Times New Roman"/>
          <w:sz w:val="24"/>
          <w:szCs w:val="24"/>
        </w:rPr>
        <w:t>(young men)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Women</w:t>
      </w:r>
      <w:r w:rsidR="00F51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F51D27" w:rsidRPr="00F51D27">
        <w:rPr>
          <w:rFonts w:ascii="Times New Roman" w:hAnsi="Times New Roman" w:cs="Times New Roman"/>
          <w:i/>
          <w:sz w:val="24"/>
          <w:szCs w:val="24"/>
        </w:rPr>
        <w:t>neoteras</w:t>
      </w:r>
      <w:proofErr w:type="spellEnd"/>
      <w:r w:rsidR="00F51D27">
        <w:rPr>
          <w:rFonts w:ascii="Times New Roman" w:hAnsi="Times New Roman" w:cs="Times New Roman"/>
          <w:sz w:val="24"/>
          <w:szCs w:val="24"/>
        </w:rPr>
        <w:t xml:space="preserve"> (young women)</w:t>
      </w:r>
      <w:r w:rsidR="00353603">
        <w:rPr>
          <w:rFonts w:ascii="Times New Roman" w:hAnsi="Times New Roman" w:cs="Times New Roman"/>
          <w:sz w:val="24"/>
          <w:szCs w:val="24"/>
        </w:rPr>
        <w:t xml:space="preserve"> &gt; </w:t>
      </w:r>
      <w:r w:rsidR="00353603" w:rsidRPr="00353603">
        <w:rPr>
          <w:rFonts w:ascii="Times New Roman" w:hAnsi="Times New Roman" w:cs="Times New Roman"/>
          <w:i/>
          <w:sz w:val="24"/>
          <w:szCs w:val="24"/>
        </w:rPr>
        <w:t>“purity”</w:t>
      </w:r>
      <w:r w:rsidR="00353603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353603" w:rsidRPr="00353603">
        <w:rPr>
          <w:rFonts w:ascii="Times New Roman" w:hAnsi="Times New Roman" w:cs="Times New Roman"/>
          <w:i/>
          <w:sz w:val="24"/>
          <w:szCs w:val="24"/>
        </w:rPr>
        <w:t>agneia</w:t>
      </w:r>
      <w:proofErr w:type="spellEnd"/>
      <w:r w:rsidR="00353603">
        <w:rPr>
          <w:rFonts w:ascii="Times New Roman" w:hAnsi="Times New Roman" w:cs="Times New Roman"/>
          <w:sz w:val="24"/>
          <w:szCs w:val="24"/>
        </w:rPr>
        <w:t xml:space="preserve"> (2x) &gt; I Tim. 4:12</w:t>
      </w:r>
    </w:p>
    <w:p w:rsidR="003E7282" w:rsidRPr="003A5277" w:rsidRDefault="003E7282" w:rsidP="003E72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5277">
        <w:rPr>
          <w:rFonts w:ascii="Times New Roman" w:hAnsi="Times New Roman" w:cs="Times New Roman"/>
          <w:b/>
          <w:sz w:val="24"/>
          <w:szCs w:val="24"/>
        </w:rPr>
        <w:t>II. The Elderly Survivors (vv. 3-16)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CE038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CE0389">
        <w:rPr>
          <w:rFonts w:ascii="Times New Roman" w:hAnsi="Times New Roman" w:cs="Times New Roman"/>
          <w:b/>
          <w:i/>
          <w:sz w:val="24"/>
          <w:szCs w:val="24"/>
        </w:rPr>
        <w:t>Qualifications</w:t>
      </w:r>
      <w:r w:rsidRPr="00CE0389">
        <w:rPr>
          <w:rFonts w:ascii="Times New Roman" w:hAnsi="Times New Roman" w:cs="Times New Roman"/>
          <w:i/>
          <w:sz w:val="24"/>
          <w:szCs w:val="24"/>
        </w:rPr>
        <w:t xml:space="preserve"> of the Widow</w:t>
      </w:r>
      <w:r>
        <w:rPr>
          <w:rFonts w:ascii="Times New Roman" w:hAnsi="Times New Roman" w:cs="Times New Roman"/>
          <w:sz w:val="24"/>
          <w:szCs w:val="24"/>
        </w:rPr>
        <w:t xml:space="preserve"> (vv. 3-16)</w:t>
      </w:r>
      <w:r w:rsidR="00F51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F51D27" w:rsidRPr="00E72112">
        <w:rPr>
          <w:rFonts w:ascii="Times New Roman" w:hAnsi="Times New Roman" w:cs="Times New Roman"/>
          <w:i/>
          <w:sz w:val="24"/>
          <w:szCs w:val="24"/>
        </w:rPr>
        <w:t>kera</w:t>
      </w:r>
      <w:r w:rsidR="00AF708D" w:rsidRPr="00E72112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F51D27">
        <w:rPr>
          <w:rFonts w:ascii="Times New Roman" w:hAnsi="Times New Roman" w:cs="Times New Roman"/>
          <w:sz w:val="24"/>
          <w:szCs w:val="24"/>
        </w:rPr>
        <w:t xml:space="preserve"> (</w:t>
      </w:r>
      <w:r w:rsidR="00AF708D">
        <w:rPr>
          <w:rFonts w:ascii="Times New Roman" w:hAnsi="Times New Roman" w:cs="Times New Roman"/>
          <w:sz w:val="24"/>
          <w:szCs w:val="24"/>
        </w:rPr>
        <w:t>27x</w:t>
      </w:r>
      <w:r w:rsidR="00F51D27">
        <w:rPr>
          <w:rFonts w:ascii="Times New Roman" w:hAnsi="Times New Roman" w:cs="Times New Roman"/>
          <w:sz w:val="24"/>
          <w:szCs w:val="24"/>
        </w:rPr>
        <w:t>)</w:t>
      </w:r>
      <w:r w:rsidR="00432307">
        <w:rPr>
          <w:rFonts w:ascii="Times New Roman" w:hAnsi="Times New Roman" w:cs="Times New Roman"/>
          <w:sz w:val="24"/>
          <w:szCs w:val="24"/>
        </w:rPr>
        <w:t xml:space="preserve"> &gt; </w:t>
      </w:r>
      <w:r w:rsidR="00432307" w:rsidRPr="00F737D2">
        <w:rPr>
          <w:rFonts w:ascii="Times New Roman" w:hAnsi="Times New Roman" w:cs="Times New Roman"/>
          <w:i/>
          <w:sz w:val="24"/>
          <w:szCs w:val="24"/>
        </w:rPr>
        <w:t>‘almanah</w:t>
      </w:r>
      <w:r w:rsidR="00432307">
        <w:rPr>
          <w:rFonts w:ascii="Times New Roman" w:hAnsi="Times New Roman" w:cs="Times New Roman"/>
          <w:sz w:val="24"/>
          <w:szCs w:val="24"/>
        </w:rPr>
        <w:t xml:space="preserve"> (55x)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Widow </w:t>
      </w:r>
      <w:r w:rsidRPr="00651576">
        <w:rPr>
          <w:rFonts w:ascii="Times New Roman" w:hAnsi="Times New Roman" w:cs="Times New Roman"/>
          <w:i/>
          <w:sz w:val="24"/>
          <w:szCs w:val="24"/>
        </w:rPr>
        <w:t>“Indeed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651576">
        <w:rPr>
          <w:rFonts w:ascii="Times New Roman" w:hAnsi="Times New Roman" w:cs="Times New Roman"/>
          <w:i/>
          <w:sz w:val="24"/>
          <w:szCs w:val="24"/>
        </w:rPr>
        <w:t xml:space="preserve"> &gt; ontos</w:t>
      </w:r>
      <w:r>
        <w:rPr>
          <w:rFonts w:ascii="Times New Roman" w:hAnsi="Times New Roman" w:cs="Times New Roman"/>
          <w:sz w:val="24"/>
          <w:szCs w:val="24"/>
        </w:rPr>
        <w:t xml:space="preserve"> (10x) &gt; vv. 3, 5, 16</w:t>
      </w:r>
    </w:p>
    <w:p w:rsidR="005D7A1E" w:rsidRDefault="005D7A1E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Children of Family are responsible to </w:t>
      </w:r>
      <w:r w:rsidR="000361D9" w:rsidRPr="000361D9">
        <w:rPr>
          <w:rFonts w:ascii="Times New Roman" w:hAnsi="Times New Roman" w:cs="Times New Roman"/>
          <w:i/>
          <w:sz w:val="24"/>
          <w:szCs w:val="24"/>
        </w:rPr>
        <w:t>“</w:t>
      </w:r>
      <w:r w:rsidRPr="000361D9">
        <w:rPr>
          <w:rFonts w:ascii="Times New Roman" w:hAnsi="Times New Roman" w:cs="Times New Roman"/>
          <w:i/>
          <w:sz w:val="24"/>
          <w:szCs w:val="24"/>
        </w:rPr>
        <w:t>requite</w:t>
      </w:r>
      <w:r w:rsidR="000361D9" w:rsidRPr="000361D9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(v. 4)</w:t>
      </w:r>
      <w:r w:rsidR="00353603">
        <w:rPr>
          <w:rFonts w:ascii="Times New Roman" w:hAnsi="Times New Roman" w:cs="Times New Roman"/>
          <w:sz w:val="24"/>
          <w:szCs w:val="24"/>
        </w:rPr>
        <w:t xml:space="preserve"> &gt; </w:t>
      </w:r>
      <w:r w:rsidR="000361D9">
        <w:rPr>
          <w:rFonts w:ascii="Times New Roman" w:hAnsi="Times New Roman" w:cs="Times New Roman"/>
          <w:sz w:val="24"/>
          <w:szCs w:val="24"/>
        </w:rPr>
        <w:t>pay back (1x)</w:t>
      </w:r>
    </w:p>
    <w:p w:rsidR="005D7A1E" w:rsidRDefault="005D7A1E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Children of Faith are responsible to relieve (v. 16)</w:t>
      </w:r>
      <w:r w:rsidR="00C112C1">
        <w:rPr>
          <w:rFonts w:ascii="Times New Roman" w:hAnsi="Times New Roman" w:cs="Times New Roman"/>
          <w:sz w:val="24"/>
          <w:szCs w:val="24"/>
        </w:rPr>
        <w:t xml:space="preserve"> &gt; let relieve, let not be charged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Widow sixty or older (v. 9)</w:t>
      </w:r>
      <w:r w:rsidR="00AC357A">
        <w:rPr>
          <w:rFonts w:ascii="Times New Roman" w:hAnsi="Times New Roman" w:cs="Times New Roman"/>
          <w:sz w:val="24"/>
          <w:szCs w:val="24"/>
        </w:rPr>
        <w:t xml:space="preserve"> present imperative &gt; catalogued (</w:t>
      </w:r>
      <w:r w:rsidR="00C112C1">
        <w:rPr>
          <w:rFonts w:ascii="Times New Roman" w:hAnsi="Times New Roman" w:cs="Times New Roman"/>
          <w:sz w:val="24"/>
          <w:szCs w:val="24"/>
        </w:rPr>
        <w:t>o</w:t>
      </w:r>
      <w:r w:rsidR="00AC357A">
        <w:rPr>
          <w:rFonts w:ascii="Times New Roman" w:hAnsi="Times New Roman" w:cs="Times New Roman"/>
          <w:sz w:val="24"/>
          <w:szCs w:val="24"/>
        </w:rPr>
        <w:t>n</w:t>
      </w:r>
      <w:r w:rsidR="00C112C1">
        <w:rPr>
          <w:rFonts w:ascii="Times New Roman" w:hAnsi="Times New Roman" w:cs="Times New Roman"/>
          <w:sz w:val="24"/>
          <w:szCs w:val="24"/>
        </w:rPr>
        <w:t xml:space="preserve"> the</w:t>
      </w:r>
      <w:r w:rsidR="00AC357A">
        <w:rPr>
          <w:rFonts w:ascii="Times New Roman" w:hAnsi="Times New Roman" w:cs="Times New Roman"/>
          <w:sz w:val="24"/>
          <w:szCs w:val="24"/>
        </w:rPr>
        <w:t xml:space="preserve"> roll)</w:t>
      </w:r>
    </w:p>
    <w:p w:rsidR="001E6DDD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Widow of one man (v. 9)</w:t>
      </w:r>
      <w:r w:rsidR="00AC357A">
        <w:rPr>
          <w:rFonts w:ascii="Times New Roman" w:hAnsi="Times New Roman" w:cs="Times New Roman"/>
          <w:sz w:val="24"/>
          <w:szCs w:val="24"/>
        </w:rPr>
        <w:t xml:space="preserve"> one man woman &gt; one woman man (I Tim. 3:2)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282" w:rsidRDefault="001E6DDD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Widow of good works (v. 10) &gt;</w:t>
      </w:r>
      <w:r w:rsidR="00193773">
        <w:rPr>
          <w:rFonts w:ascii="Times New Roman" w:hAnsi="Times New Roman" w:cs="Times New Roman"/>
          <w:sz w:val="24"/>
          <w:szCs w:val="24"/>
        </w:rPr>
        <w:t xml:space="preserve"> 5 cond. part. (</w:t>
      </w:r>
      <w:r w:rsidR="00193773" w:rsidRPr="00193773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193773" w:rsidRPr="00193773">
        <w:rPr>
          <w:rFonts w:ascii="Times New Roman" w:hAnsi="Times New Roman" w:cs="Times New Roman"/>
          <w:i/>
          <w:sz w:val="24"/>
          <w:szCs w:val="24"/>
        </w:rPr>
        <w:t>if</w:t>
      </w:r>
      <w:proofErr w:type="gramEnd"/>
      <w:r w:rsidR="00193773" w:rsidRPr="00193773">
        <w:rPr>
          <w:rFonts w:ascii="Times New Roman" w:hAnsi="Times New Roman" w:cs="Times New Roman"/>
          <w:i/>
          <w:sz w:val="24"/>
          <w:szCs w:val="24"/>
        </w:rPr>
        <w:t>”</w:t>
      </w:r>
      <w:r w:rsidR="00193773">
        <w:rPr>
          <w:rFonts w:ascii="Times New Roman" w:hAnsi="Times New Roman" w:cs="Times New Roman"/>
          <w:sz w:val="24"/>
          <w:szCs w:val="24"/>
        </w:rPr>
        <w:t xml:space="preserve">) </w:t>
      </w:r>
      <w:r w:rsidR="003E7282">
        <w:rPr>
          <w:rFonts w:ascii="Times New Roman" w:hAnsi="Times New Roman" w:cs="Times New Roman"/>
          <w:sz w:val="24"/>
          <w:szCs w:val="24"/>
        </w:rPr>
        <w:tab/>
      </w:r>
    </w:p>
    <w:p w:rsidR="003E7282" w:rsidRDefault="003E7282" w:rsidP="003E728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CE038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CE0389">
        <w:rPr>
          <w:rFonts w:ascii="Times New Roman" w:hAnsi="Times New Roman" w:cs="Times New Roman"/>
          <w:b/>
          <w:i/>
          <w:sz w:val="24"/>
          <w:szCs w:val="24"/>
        </w:rPr>
        <w:t>Quality</w:t>
      </w:r>
      <w:r w:rsidRPr="00CE0389">
        <w:rPr>
          <w:rFonts w:ascii="Times New Roman" w:hAnsi="Times New Roman" w:cs="Times New Roman"/>
          <w:i/>
          <w:sz w:val="24"/>
          <w:szCs w:val="24"/>
        </w:rPr>
        <w:t xml:space="preserve"> of the Widow</w:t>
      </w:r>
      <w:r>
        <w:rPr>
          <w:rFonts w:ascii="Times New Roman" w:hAnsi="Times New Roman" w:cs="Times New Roman"/>
          <w:sz w:val="24"/>
          <w:szCs w:val="24"/>
        </w:rPr>
        <w:t xml:space="preserve"> (vv. 3-16)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Proper Qualities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5D7A1E">
        <w:rPr>
          <w:rFonts w:ascii="Times New Roman" w:hAnsi="Times New Roman" w:cs="Times New Roman"/>
          <w:sz w:val="24"/>
          <w:szCs w:val="24"/>
        </w:rPr>
        <w:t xml:space="preserve"> Widow trusts in God because she is desolate (v. 5)</w:t>
      </w:r>
      <w:r w:rsidR="000361D9">
        <w:rPr>
          <w:rFonts w:ascii="Times New Roman" w:hAnsi="Times New Roman" w:cs="Times New Roman"/>
          <w:sz w:val="24"/>
          <w:szCs w:val="24"/>
        </w:rPr>
        <w:t xml:space="preserve"> &gt; perfect tenses</w:t>
      </w:r>
    </w:p>
    <w:p w:rsidR="003E7282" w:rsidRPr="000361D9" w:rsidRDefault="003E7282" w:rsidP="003E728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1E6DDD">
        <w:rPr>
          <w:rFonts w:ascii="Times New Roman" w:hAnsi="Times New Roman" w:cs="Times New Roman"/>
          <w:sz w:val="24"/>
          <w:szCs w:val="24"/>
        </w:rPr>
        <w:t xml:space="preserve"> Widow who obeys the charge (v. 7)</w:t>
      </w:r>
      <w:r w:rsidR="000361D9">
        <w:rPr>
          <w:rFonts w:ascii="Times New Roman" w:hAnsi="Times New Roman" w:cs="Times New Roman"/>
          <w:sz w:val="24"/>
          <w:szCs w:val="24"/>
        </w:rPr>
        <w:t xml:space="preserve"> present imperative &gt; </w:t>
      </w:r>
      <w:r w:rsidR="000361D9" w:rsidRPr="000361D9">
        <w:rPr>
          <w:rFonts w:ascii="Times New Roman" w:hAnsi="Times New Roman" w:cs="Times New Roman"/>
          <w:i/>
          <w:sz w:val="24"/>
          <w:szCs w:val="24"/>
        </w:rPr>
        <w:t>“charge”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1977B3">
        <w:rPr>
          <w:rFonts w:ascii="Times New Roman" w:hAnsi="Times New Roman" w:cs="Times New Roman"/>
          <w:sz w:val="24"/>
          <w:szCs w:val="24"/>
        </w:rPr>
        <w:t xml:space="preserve"> Widow willing to remarry (v. 14) </w:t>
      </w:r>
      <w:r w:rsidR="00AC357A">
        <w:rPr>
          <w:rFonts w:ascii="Times New Roman" w:hAnsi="Times New Roman" w:cs="Times New Roman"/>
          <w:sz w:val="24"/>
          <w:szCs w:val="24"/>
        </w:rPr>
        <w:t xml:space="preserve">&gt; present infinitive &gt; </w:t>
      </w:r>
      <w:r w:rsidR="00AC357A" w:rsidRPr="00AC357A">
        <w:rPr>
          <w:rFonts w:ascii="Times New Roman" w:hAnsi="Times New Roman" w:cs="Times New Roman"/>
          <w:i/>
          <w:sz w:val="24"/>
          <w:szCs w:val="24"/>
        </w:rPr>
        <w:t>“bear children”</w:t>
      </w:r>
      <w:r w:rsidRPr="00AC357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Prohibited Qualities</w:t>
      </w:r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E6DDD">
        <w:rPr>
          <w:rFonts w:ascii="Times New Roman" w:hAnsi="Times New Roman" w:cs="Times New Roman"/>
          <w:sz w:val="24"/>
          <w:szCs w:val="24"/>
        </w:rPr>
        <w:t xml:space="preserve"> Widow lives in pleasure (v. 6)</w:t>
      </w:r>
      <w:r w:rsidR="000361D9">
        <w:rPr>
          <w:rFonts w:ascii="Times New Roman" w:hAnsi="Times New Roman" w:cs="Times New Roman"/>
          <w:sz w:val="24"/>
          <w:szCs w:val="24"/>
        </w:rPr>
        <w:t xml:space="preserve"> &gt; “the merry widow” &gt; </w:t>
      </w:r>
      <w:r w:rsidR="000361D9" w:rsidRPr="000361D9">
        <w:rPr>
          <w:rFonts w:ascii="Times New Roman" w:hAnsi="Times New Roman" w:cs="Times New Roman"/>
          <w:i/>
          <w:sz w:val="24"/>
          <w:szCs w:val="24"/>
        </w:rPr>
        <w:t>“dead”</w:t>
      </w:r>
      <w:r w:rsidR="000361D9">
        <w:rPr>
          <w:rFonts w:ascii="Times New Roman" w:hAnsi="Times New Roman" w:cs="Times New Roman"/>
          <w:sz w:val="24"/>
          <w:szCs w:val="24"/>
        </w:rPr>
        <w:t xml:space="preserve"> (perfect—never saved)</w:t>
      </w:r>
    </w:p>
    <w:p w:rsidR="003E7282" w:rsidRPr="00AC357A" w:rsidRDefault="003E7282" w:rsidP="003E728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1E6DDD">
        <w:rPr>
          <w:rFonts w:ascii="Times New Roman" w:hAnsi="Times New Roman" w:cs="Times New Roman"/>
          <w:sz w:val="24"/>
          <w:szCs w:val="24"/>
        </w:rPr>
        <w:t xml:space="preserve"> Widow allows relatives to be infidels (v.8)</w:t>
      </w:r>
      <w:r w:rsidR="00AC357A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AC357A" w:rsidRPr="00AC357A">
        <w:rPr>
          <w:rFonts w:ascii="Times New Roman" w:hAnsi="Times New Roman" w:cs="Times New Roman"/>
          <w:i/>
          <w:sz w:val="24"/>
          <w:szCs w:val="24"/>
        </w:rPr>
        <w:t>apistos</w:t>
      </w:r>
      <w:proofErr w:type="spellEnd"/>
    </w:p>
    <w:p w:rsidR="003E7282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1E6DDD">
        <w:rPr>
          <w:rFonts w:ascii="Times New Roman" w:hAnsi="Times New Roman" w:cs="Times New Roman"/>
          <w:sz w:val="24"/>
          <w:szCs w:val="24"/>
        </w:rPr>
        <w:t xml:space="preserve"> Widow lives in sin (vv. 11-13) &gt;</w:t>
      </w:r>
      <w:r w:rsidR="00635042">
        <w:rPr>
          <w:rFonts w:ascii="Times New Roman" w:hAnsi="Times New Roman" w:cs="Times New Roman"/>
          <w:sz w:val="24"/>
          <w:szCs w:val="24"/>
        </w:rPr>
        <w:t xml:space="preserve"> </w:t>
      </w:r>
      <w:r w:rsidR="00635042" w:rsidRPr="00635042">
        <w:rPr>
          <w:rFonts w:ascii="Times New Roman" w:hAnsi="Times New Roman" w:cs="Times New Roman"/>
          <w:i/>
          <w:sz w:val="24"/>
          <w:szCs w:val="24"/>
        </w:rPr>
        <w:t>“wax wanton”</w:t>
      </w:r>
      <w:r w:rsidR="00635042">
        <w:rPr>
          <w:rFonts w:ascii="Times New Roman" w:hAnsi="Times New Roman" w:cs="Times New Roman"/>
          <w:sz w:val="24"/>
          <w:szCs w:val="24"/>
        </w:rPr>
        <w:t xml:space="preserve"> (subj. aorist)</w:t>
      </w:r>
    </w:p>
    <w:p w:rsidR="001E6DDD" w:rsidRDefault="003E7282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1E6DDD">
        <w:rPr>
          <w:rFonts w:ascii="Times New Roman" w:hAnsi="Times New Roman" w:cs="Times New Roman"/>
          <w:sz w:val="24"/>
          <w:szCs w:val="24"/>
        </w:rPr>
        <w:t xml:space="preserve"> Widow is idle and gossip (v. 13)</w:t>
      </w:r>
      <w:r w:rsidR="00CE0389">
        <w:rPr>
          <w:rFonts w:ascii="Times New Roman" w:hAnsi="Times New Roman" w:cs="Times New Roman"/>
          <w:sz w:val="24"/>
          <w:szCs w:val="24"/>
        </w:rPr>
        <w:t>&gt; idle, tattlers, curious busybodies (Acts 19:19)</w:t>
      </w:r>
    </w:p>
    <w:p w:rsidR="001977B3" w:rsidRDefault="001E6DDD" w:rsidP="003E72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1977B3">
        <w:rPr>
          <w:rFonts w:ascii="Times New Roman" w:hAnsi="Times New Roman" w:cs="Times New Roman"/>
          <w:sz w:val="24"/>
          <w:szCs w:val="24"/>
        </w:rPr>
        <w:t>Widow gives occasion to adversary (v. 14)</w:t>
      </w:r>
      <w:r w:rsidR="00CE0389">
        <w:rPr>
          <w:rFonts w:ascii="Times New Roman" w:hAnsi="Times New Roman" w:cs="Times New Roman"/>
          <w:sz w:val="24"/>
          <w:szCs w:val="24"/>
        </w:rPr>
        <w:t xml:space="preserve"> &gt; 4 infinitives</w:t>
      </w:r>
    </w:p>
    <w:p w:rsidR="003E7282" w:rsidRDefault="001977B3" w:rsidP="001977B3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1E6DDD">
        <w:rPr>
          <w:rFonts w:ascii="Times New Roman" w:hAnsi="Times New Roman" w:cs="Times New Roman"/>
          <w:sz w:val="24"/>
          <w:szCs w:val="24"/>
        </w:rPr>
        <w:t>Widow</w:t>
      </w:r>
      <w:r>
        <w:rPr>
          <w:rFonts w:ascii="Times New Roman" w:hAnsi="Times New Roman" w:cs="Times New Roman"/>
          <w:sz w:val="24"/>
          <w:szCs w:val="24"/>
        </w:rPr>
        <w:t xml:space="preserve"> turned aside to Satan</w:t>
      </w:r>
      <w:r w:rsidR="001E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(v. 15)</w:t>
      </w:r>
    </w:p>
    <w:p w:rsidR="001977B3" w:rsidRDefault="008264F6" w:rsidP="003E728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The Elder Servants…</w:t>
      </w:r>
    </w:p>
    <w:p w:rsidR="000B46C1" w:rsidRDefault="000B46C1" w:rsidP="001977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77B3" w:rsidRPr="00561EB0" w:rsidRDefault="001977B3" w:rsidP="001977B3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EB0">
        <w:rPr>
          <w:rFonts w:ascii="Times New Roman" w:hAnsi="Times New Roman" w:cs="Times New Roman"/>
          <w:b/>
          <w:sz w:val="24"/>
          <w:szCs w:val="24"/>
        </w:rPr>
        <w:t>CONCLUSION</w:t>
      </w:r>
      <w:r w:rsidRPr="00561EB0">
        <w:rPr>
          <w:rFonts w:ascii="Times New Roman" w:hAnsi="Times New Roman" w:cs="Times New Roman"/>
          <w:sz w:val="24"/>
          <w:szCs w:val="24"/>
        </w:rPr>
        <w:t>:</w:t>
      </w:r>
      <w:r w:rsidR="00C112C1">
        <w:rPr>
          <w:rFonts w:ascii="Times New Roman" w:hAnsi="Times New Roman" w:cs="Times New Roman"/>
          <w:sz w:val="24"/>
          <w:szCs w:val="24"/>
        </w:rPr>
        <w:t xml:space="preserve">  The Lord loves the elderly Christian men and women who need respect and care. </w:t>
      </w:r>
    </w:p>
    <w:sectPr w:rsidR="001977B3" w:rsidRPr="00561EB0" w:rsidSect="003E728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32084"/>
    <w:rsid w:val="000361D9"/>
    <w:rsid w:val="000B46C1"/>
    <w:rsid w:val="00193773"/>
    <w:rsid w:val="001977B3"/>
    <w:rsid w:val="001E6DDD"/>
    <w:rsid w:val="00353603"/>
    <w:rsid w:val="00387A88"/>
    <w:rsid w:val="003E7282"/>
    <w:rsid w:val="00432307"/>
    <w:rsid w:val="004B088E"/>
    <w:rsid w:val="00561EB0"/>
    <w:rsid w:val="005D7A1E"/>
    <w:rsid w:val="00635042"/>
    <w:rsid w:val="006E3827"/>
    <w:rsid w:val="007C67E5"/>
    <w:rsid w:val="008264F6"/>
    <w:rsid w:val="00880FE6"/>
    <w:rsid w:val="00961CA4"/>
    <w:rsid w:val="009813DA"/>
    <w:rsid w:val="009B4C9F"/>
    <w:rsid w:val="009E37FD"/>
    <w:rsid w:val="00AC357A"/>
    <w:rsid w:val="00AF708D"/>
    <w:rsid w:val="00B32084"/>
    <w:rsid w:val="00B604D5"/>
    <w:rsid w:val="00C112C1"/>
    <w:rsid w:val="00CB093A"/>
    <w:rsid w:val="00CE0389"/>
    <w:rsid w:val="00E72112"/>
    <w:rsid w:val="00F260C4"/>
    <w:rsid w:val="00F51D27"/>
    <w:rsid w:val="00F737D2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13</cp:revision>
  <cp:lastPrinted>2021-10-02T12:03:00Z</cp:lastPrinted>
  <dcterms:created xsi:type="dcterms:W3CDTF">2021-09-30T11:53:00Z</dcterms:created>
  <dcterms:modified xsi:type="dcterms:W3CDTF">2021-10-03T20:08:00Z</dcterms:modified>
</cp:coreProperties>
</file>